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95EC" w14:textId="214C2755" w:rsidR="008234D5" w:rsidRPr="00F30624" w:rsidRDefault="00F30624" w:rsidP="00F3062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30624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proofErr w:type="gramStart"/>
      <w:r w:rsidRPr="00F30624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F30624">
        <w:rPr>
          <w:rFonts w:ascii="標楷體" w:eastAsia="標楷體" w:hAnsi="標楷體" w:hint="eastAsia"/>
          <w:b/>
          <w:bCs/>
          <w:sz w:val="32"/>
          <w:szCs w:val="32"/>
        </w:rPr>
        <w:t>中科技大學企業管理系研究生研究室管理辦法</w:t>
      </w:r>
    </w:p>
    <w:p w14:paraId="018DAED7" w14:textId="3EDE39F6" w:rsidR="00F30624" w:rsidRDefault="00F30624" w:rsidP="00F30624"/>
    <w:p w14:paraId="6E62765B" w14:textId="77DC6A6F" w:rsidR="00EB1716" w:rsidRPr="00D96202" w:rsidRDefault="00EB1716" w:rsidP="00EB171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為管理</w:t>
      </w:r>
      <w:r w:rsidR="00122CC1" w:rsidRPr="00D96202">
        <w:rPr>
          <w:rFonts w:ascii="標楷體" w:eastAsia="標楷體" w:hAnsi="標楷體" w:hint="eastAsia"/>
        </w:rPr>
        <w:t>及維護</w:t>
      </w:r>
      <w:r w:rsidRPr="00D96202">
        <w:rPr>
          <w:rFonts w:ascii="標楷體" w:eastAsia="標楷體" w:hAnsi="標楷體" w:hint="eastAsia"/>
        </w:rPr>
        <w:t>研究生研究室之使用與環境，</w:t>
      </w:r>
      <w:r w:rsidR="00122CC1" w:rsidRPr="00D96202">
        <w:rPr>
          <w:rFonts w:ascii="標楷體" w:eastAsia="標楷體" w:hAnsi="標楷體" w:hint="eastAsia"/>
        </w:rPr>
        <w:t>確保研究室之正常使用，</w:t>
      </w:r>
      <w:r w:rsidRPr="00D96202">
        <w:rPr>
          <w:rFonts w:ascii="標楷體" w:eastAsia="標楷體" w:hAnsi="標楷體" w:hint="eastAsia"/>
        </w:rPr>
        <w:t>特訂定「國立</w:t>
      </w:r>
      <w:proofErr w:type="gramStart"/>
      <w:r w:rsidRPr="00D96202">
        <w:rPr>
          <w:rFonts w:ascii="標楷體" w:eastAsia="標楷體" w:hAnsi="標楷體" w:hint="eastAsia"/>
        </w:rPr>
        <w:t>臺</w:t>
      </w:r>
      <w:proofErr w:type="gramEnd"/>
      <w:r w:rsidRPr="00D96202">
        <w:rPr>
          <w:rFonts w:ascii="標楷體" w:eastAsia="標楷體" w:hAnsi="標楷體" w:hint="eastAsia"/>
        </w:rPr>
        <w:t>中科技大學企業管理系研究生研究室管理辦法」。</w:t>
      </w:r>
    </w:p>
    <w:p w14:paraId="1505D8AF" w14:textId="346D63BE" w:rsidR="00EB1716" w:rsidRPr="00D96202" w:rsidRDefault="00EB1716" w:rsidP="00EB171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研究室僅供本系在學之碩士班研究生使用</w:t>
      </w:r>
      <w:r w:rsidR="005C1AC3" w:rsidRPr="00D96202">
        <w:rPr>
          <w:rFonts w:ascii="標楷體" w:eastAsia="標楷體" w:hAnsi="標楷體" w:hint="eastAsia"/>
        </w:rPr>
        <w:t>，其內部空間及設備由系辦公室統籌管理。</w:t>
      </w:r>
    </w:p>
    <w:p w14:paraId="27BE122D" w14:textId="63B8D422" w:rsidR="005C1AC3" w:rsidRPr="00D96202" w:rsidRDefault="005C1AC3" w:rsidP="00EB171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研究室全日開放，並設有門禁系統，研究生入學時開通門禁權限，使用學生證感應進出，</w:t>
      </w:r>
      <w:r w:rsidR="00B52D13">
        <w:rPr>
          <w:rFonts w:ascii="標楷體" w:eastAsia="標楷體" w:hAnsi="標楷體" w:hint="eastAsia"/>
        </w:rPr>
        <w:t>如有不再使用研究室之因素（如畢業、休學等）</w:t>
      </w:r>
      <w:r w:rsidR="00B61AFD" w:rsidRPr="00D96202">
        <w:rPr>
          <w:rFonts w:ascii="標楷體" w:eastAsia="標楷體" w:hAnsi="標楷體" w:hint="eastAsia"/>
        </w:rPr>
        <w:t>將</w:t>
      </w:r>
      <w:r w:rsidR="007F1DCF" w:rsidRPr="00D96202">
        <w:rPr>
          <w:rFonts w:ascii="標楷體" w:eastAsia="標楷體" w:hAnsi="標楷體" w:hint="eastAsia"/>
        </w:rPr>
        <w:t>解除</w:t>
      </w:r>
      <w:r w:rsidR="00B61AFD" w:rsidRPr="00D96202">
        <w:rPr>
          <w:rFonts w:ascii="標楷體" w:eastAsia="標楷體" w:hAnsi="標楷體" w:hint="eastAsia"/>
        </w:rPr>
        <w:t>門禁權限，不得再進入。</w:t>
      </w:r>
    </w:p>
    <w:p w14:paraId="0DE0F5E4" w14:textId="7BA86464" w:rsidR="000A4517" w:rsidRPr="00D96202" w:rsidRDefault="000A4517" w:rsidP="00EB171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空間使用規範</w:t>
      </w:r>
    </w:p>
    <w:p w14:paraId="5EB8DA04" w14:textId="61095AFA" w:rsidR="000A4517" w:rsidRPr="00F74D19" w:rsidRDefault="000A4517" w:rsidP="000A451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研究室作為研究生自習、研討課業之用，不得違反國家法令、校規、妨害公序</w:t>
      </w:r>
      <w:proofErr w:type="gramStart"/>
      <w:r w:rsidRPr="00D96202">
        <w:rPr>
          <w:rFonts w:ascii="標楷體" w:eastAsia="標楷體" w:hAnsi="標楷體" w:hint="eastAsia"/>
        </w:rPr>
        <w:t>良俗</w:t>
      </w:r>
      <w:r w:rsidRPr="00F74D19">
        <w:rPr>
          <w:rFonts w:ascii="標楷體" w:eastAsia="標楷體" w:hAnsi="標楷體" w:hint="eastAsia"/>
        </w:rPr>
        <w:t>或損害</w:t>
      </w:r>
      <w:proofErr w:type="gramEnd"/>
      <w:r w:rsidRPr="00F74D19">
        <w:rPr>
          <w:rFonts w:ascii="標楷體" w:eastAsia="標楷體" w:hAnsi="標楷體" w:hint="eastAsia"/>
        </w:rPr>
        <w:t>校譽。</w:t>
      </w:r>
    </w:p>
    <w:p w14:paraId="7DCB6A53" w14:textId="2AE92C82" w:rsidR="000A4517" w:rsidRPr="00D96202" w:rsidRDefault="000A4517" w:rsidP="00DE0941">
      <w:pPr>
        <w:ind w:left="1680" w:hangingChars="700" w:hanging="168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 xml:space="preserve">　　　　（二）為維護環境安全與清潔嚴禁於</w:t>
      </w:r>
      <w:proofErr w:type="gramStart"/>
      <w:r w:rsidRPr="00D96202">
        <w:rPr>
          <w:rFonts w:ascii="標楷體" w:eastAsia="標楷體" w:hAnsi="標楷體" w:hint="eastAsia"/>
        </w:rPr>
        <w:t>室內炊</w:t>
      </w:r>
      <w:proofErr w:type="gramEnd"/>
      <w:r w:rsidRPr="00D96202">
        <w:rPr>
          <w:rFonts w:ascii="標楷體" w:eastAsia="標楷體" w:hAnsi="標楷體" w:hint="eastAsia"/>
        </w:rPr>
        <w:t>煮、躺臥、吸菸、嚼檳榔、賭博等，並嚴禁攜帶或儲放危險物品、酒精性飲料、違禁品、寵物等。</w:t>
      </w:r>
    </w:p>
    <w:p w14:paraId="0C1E1AE3" w14:textId="6F516068" w:rsidR="007F1DCF" w:rsidRPr="00D96202" w:rsidRDefault="007F1DCF" w:rsidP="007F1DCF">
      <w:pPr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 xml:space="preserve">　　　　（三）應保持安靜，不得喧嘩，或作其他有礙他人使用之事。</w:t>
      </w:r>
    </w:p>
    <w:p w14:paraId="43C3E45E" w14:textId="3EF4188A" w:rsidR="007F1DCF" w:rsidRDefault="00BA6FDD" w:rsidP="007F1DCF">
      <w:pPr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 xml:space="preserve">　　　　</w:t>
      </w:r>
      <w:r w:rsidR="007F1DCF" w:rsidRPr="00D96202">
        <w:rPr>
          <w:rFonts w:ascii="標楷體" w:eastAsia="標楷體" w:hAnsi="標楷體" w:hint="eastAsia"/>
        </w:rPr>
        <w:t>（四）</w:t>
      </w:r>
      <w:r w:rsidR="00F74D19">
        <w:rPr>
          <w:rFonts w:ascii="標楷體" w:eastAsia="標楷體" w:hAnsi="標楷體" w:hint="eastAsia"/>
        </w:rPr>
        <w:t>應</w:t>
      </w:r>
      <w:r w:rsidR="007F1DCF" w:rsidRPr="00D96202">
        <w:rPr>
          <w:rFonts w:ascii="標楷體" w:eastAsia="標楷體" w:hAnsi="標楷體" w:hint="eastAsia"/>
        </w:rPr>
        <w:t>善用研究室，勿長期閒置或僅用以堆放物品。</w:t>
      </w:r>
    </w:p>
    <w:p w14:paraId="3B4FD4CC" w14:textId="0AC318E2" w:rsidR="00DA2DEE" w:rsidRPr="00D96202" w:rsidRDefault="00DA2DEE" w:rsidP="00DE0941">
      <w:pPr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</w:t>
      </w:r>
      <w:r w:rsidRPr="00D96202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D96202">
        <w:rPr>
          <w:rFonts w:ascii="標楷體" w:eastAsia="標楷體" w:hAnsi="標楷體" w:hint="eastAsia"/>
        </w:rPr>
        <w:t>）</w:t>
      </w:r>
      <w:r w:rsidR="00F74D19">
        <w:rPr>
          <w:rFonts w:ascii="標楷體" w:eastAsia="標楷體" w:hAnsi="標楷體" w:hint="eastAsia"/>
        </w:rPr>
        <w:t>研究生</w:t>
      </w:r>
      <w:r w:rsidRPr="00DA2DEE">
        <w:rPr>
          <w:rFonts w:ascii="標楷體" w:eastAsia="標楷體" w:hAnsi="標楷體" w:hint="eastAsia"/>
        </w:rPr>
        <w:t>於使用期滿前，需騰空研究室座位，並於打掃清理後，</w:t>
      </w:r>
      <w:r w:rsidR="001B00B8" w:rsidRPr="001B00B8">
        <w:rPr>
          <w:rFonts w:ascii="標楷體" w:eastAsia="標楷體" w:hAnsi="標楷體" w:hint="eastAsia"/>
        </w:rPr>
        <w:t>方可辦理離校手續。</w:t>
      </w:r>
    </w:p>
    <w:p w14:paraId="296CF760" w14:textId="56EB63B2" w:rsidR="000A4517" w:rsidRPr="00D96202" w:rsidRDefault="00BA6FDD" w:rsidP="00DE0941">
      <w:pPr>
        <w:ind w:left="1560" w:hangingChars="650" w:hanging="156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 xml:space="preserve">　　　　（</w:t>
      </w:r>
      <w:r w:rsidR="00DA2DEE">
        <w:rPr>
          <w:rFonts w:ascii="標楷體" w:eastAsia="標楷體" w:hAnsi="標楷體" w:hint="eastAsia"/>
        </w:rPr>
        <w:t>六</w:t>
      </w:r>
      <w:r w:rsidRPr="00D96202">
        <w:rPr>
          <w:rFonts w:ascii="標楷體" w:eastAsia="標楷體" w:hAnsi="標楷體" w:hint="eastAsia"/>
        </w:rPr>
        <w:t>）使用者應共負節約能源之責，研究室內若已無人使用，最後離開者應</w:t>
      </w:r>
      <w:r w:rsidR="00DE0941">
        <w:rPr>
          <w:rFonts w:ascii="標楷體" w:eastAsia="標楷體" w:hAnsi="標楷體" w:hint="eastAsia"/>
        </w:rPr>
        <w:t>負責</w:t>
      </w:r>
      <w:r w:rsidRPr="00D96202">
        <w:rPr>
          <w:rFonts w:ascii="標楷體" w:eastAsia="標楷體" w:hAnsi="標楷體" w:hint="eastAsia"/>
        </w:rPr>
        <w:t>關閉所有電源。</w:t>
      </w:r>
    </w:p>
    <w:p w14:paraId="6E8B8460" w14:textId="27EB4FFF" w:rsidR="00B61AFD" w:rsidRPr="00D96202" w:rsidRDefault="000A4517" w:rsidP="00BA6FD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設備使用規範</w:t>
      </w:r>
    </w:p>
    <w:p w14:paraId="7298BF9F" w14:textId="36C24C7C" w:rsidR="00B61AFD" w:rsidRPr="00D96202" w:rsidRDefault="00225819" w:rsidP="00B61AF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系上配發之電腦，使用者為設備保管人，若因設備保管人疏忽導致零件遺失損壞，保管人需負連帶賠償責任。</w:t>
      </w:r>
    </w:p>
    <w:p w14:paraId="56FD1274" w14:textId="27A07F4B" w:rsidR="0068430B" w:rsidRPr="00D96202" w:rsidRDefault="0068430B" w:rsidP="00B61AF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研究</w:t>
      </w:r>
      <w:proofErr w:type="gramStart"/>
      <w:r w:rsidRPr="00D96202">
        <w:rPr>
          <w:rFonts w:ascii="標楷體" w:eastAsia="標楷體" w:hAnsi="標楷體" w:hint="eastAsia"/>
        </w:rPr>
        <w:t>室內系</w:t>
      </w:r>
      <w:proofErr w:type="gramEnd"/>
      <w:r w:rsidRPr="00D96202">
        <w:rPr>
          <w:rFonts w:ascii="標楷體" w:eastAsia="標楷體" w:hAnsi="標楷體" w:hint="eastAsia"/>
        </w:rPr>
        <w:t>上設備，請勿私自拆卸、移動或變更，如有特殊需求或設備有異常現象時，請立即通報系辦。</w:t>
      </w:r>
    </w:p>
    <w:p w14:paraId="534022B5" w14:textId="6F0F5B22" w:rsidR="0068430B" w:rsidRPr="00D96202" w:rsidRDefault="0068430B" w:rsidP="00B61AF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研究生</w:t>
      </w:r>
      <w:r w:rsidR="00F74D19">
        <w:rPr>
          <w:rFonts w:ascii="標楷體" w:eastAsia="標楷體" w:hAnsi="標楷體" w:hint="eastAsia"/>
        </w:rPr>
        <w:t>使用期滿</w:t>
      </w:r>
      <w:r w:rsidRPr="00D96202">
        <w:rPr>
          <w:rFonts w:ascii="標楷體" w:eastAsia="標楷體" w:hAnsi="標楷體" w:hint="eastAsia"/>
        </w:rPr>
        <w:t>前</w:t>
      </w:r>
      <w:r w:rsidRPr="00D96202">
        <w:rPr>
          <w:rFonts w:ascii="標楷體" w:eastAsia="標楷體" w:hAnsi="標楷體" w:hint="eastAsia"/>
          <w:lang w:eastAsia="zh-HK"/>
        </w:rPr>
        <w:t>需</w:t>
      </w:r>
      <w:r w:rsidRPr="00D96202">
        <w:rPr>
          <w:rFonts w:ascii="標楷體" w:eastAsia="標楷體" w:hAnsi="標楷體" w:hint="eastAsia"/>
        </w:rPr>
        <w:t>辦理設備歸還，</w:t>
      </w:r>
      <w:r w:rsidR="00F74D19">
        <w:rPr>
          <w:rFonts w:ascii="標楷體" w:eastAsia="標楷體" w:hAnsi="標楷體" w:hint="eastAsia"/>
        </w:rPr>
        <w:t>並</w:t>
      </w:r>
      <w:r w:rsidRPr="00D96202">
        <w:rPr>
          <w:rFonts w:ascii="標楷體" w:eastAsia="標楷體" w:hAnsi="標楷體" w:hint="eastAsia"/>
        </w:rPr>
        <w:t>將電腦之個人檔案及開機密碼移除，並由系辦人員辦理點交，方可辦理離校手續。</w:t>
      </w:r>
    </w:p>
    <w:p w14:paraId="6AD48D4C" w14:textId="6CE5A3C1" w:rsidR="0068430B" w:rsidRPr="00D96202" w:rsidRDefault="0068430B" w:rsidP="00B61AF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請按照分配之網路IP設定，勿任意設定，以免IP衝突。</w:t>
      </w:r>
    </w:p>
    <w:p w14:paraId="40C81AED" w14:textId="5A53875D" w:rsidR="0068430B" w:rsidRPr="00D96202" w:rsidRDefault="0068430B" w:rsidP="00B61AF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尊重智慧財產權，請勿使用來歷不明之非法軟體，電腦定期掃毒，並進行安全性更新，如有違法情事，應自負相關法律責任。</w:t>
      </w:r>
    </w:p>
    <w:p w14:paraId="651A4D02" w14:textId="0448B2E0" w:rsidR="00B61AFD" w:rsidRPr="00D96202" w:rsidRDefault="00026064" w:rsidP="00AE5F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使用者如違反上述規範，</w:t>
      </w:r>
      <w:r w:rsidR="00AE5F70" w:rsidRPr="00D96202">
        <w:rPr>
          <w:rFonts w:ascii="標楷體" w:eastAsia="標楷體" w:hAnsi="標楷體" w:hint="eastAsia"/>
        </w:rPr>
        <w:t>視情節輕重由本系系主任決定後依法規處理。</w:t>
      </w:r>
    </w:p>
    <w:p w14:paraId="7C214A9A" w14:textId="24A992E1" w:rsidR="00AE5F70" w:rsidRPr="00D96202" w:rsidRDefault="00AE5F70" w:rsidP="00AE5F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96202">
        <w:rPr>
          <w:rFonts w:ascii="標楷體" w:eastAsia="標楷體" w:hAnsi="標楷體" w:hint="eastAsia"/>
        </w:rPr>
        <w:t>本</w:t>
      </w:r>
      <w:r w:rsidR="00F74D19">
        <w:rPr>
          <w:rFonts w:ascii="標楷體" w:eastAsia="標楷體" w:hAnsi="標楷體" w:hint="eastAsia"/>
        </w:rPr>
        <w:t>管理辦法</w:t>
      </w:r>
      <w:r w:rsidRPr="00D96202">
        <w:rPr>
          <w:rFonts w:ascii="標楷體" w:eastAsia="標楷體" w:hAnsi="標楷體" w:hint="eastAsia"/>
        </w:rPr>
        <w:t>經系</w:t>
      </w:r>
      <w:proofErr w:type="gramStart"/>
      <w:r w:rsidRPr="00D96202">
        <w:rPr>
          <w:rFonts w:ascii="標楷體" w:eastAsia="標楷體" w:hAnsi="標楷體" w:hint="eastAsia"/>
        </w:rPr>
        <w:t>務</w:t>
      </w:r>
      <w:proofErr w:type="gramEnd"/>
      <w:r w:rsidRPr="00D96202">
        <w:rPr>
          <w:rFonts w:ascii="標楷體" w:eastAsia="標楷體" w:hAnsi="標楷體" w:hint="eastAsia"/>
        </w:rPr>
        <w:t>會議通過後施行，修正時亦同。</w:t>
      </w:r>
    </w:p>
    <w:p w14:paraId="6B8FBCBE" w14:textId="77777777" w:rsidR="00AE5F70" w:rsidRPr="00D96202" w:rsidRDefault="00AE5F70" w:rsidP="00AE5F70">
      <w:pPr>
        <w:pStyle w:val="a3"/>
        <w:ind w:leftChars="0" w:left="1080"/>
        <w:rPr>
          <w:rFonts w:ascii="標楷體" w:eastAsia="標楷體" w:hAnsi="標楷體"/>
        </w:rPr>
      </w:pPr>
    </w:p>
    <w:sectPr w:rsidR="00AE5F70" w:rsidRPr="00D96202" w:rsidSect="00DE0941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AB01" w14:textId="77777777" w:rsidR="00416F32" w:rsidRDefault="00416F32" w:rsidP="005C1AC3">
      <w:r>
        <w:separator/>
      </w:r>
    </w:p>
  </w:endnote>
  <w:endnote w:type="continuationSeparator" w:id="0">
    <w:p w14:paraId="6AA990B4" w14:textId="77777777" w:rsidR="00416F32" w:rsidRDefault="00416F32" w:rsidP="005C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9582" w14:textId="77777777" w:rsidR="00416F32" w:rsidRDefault="00416F32" w:rsidP="005C1AC3">
      <w:r>
        <w:separator/>
      </w:r>
    </w:p>
  </w:footnote>
  <w:footnote w:type="continuationSeparator" w:id="0">
    <w:p w14:paraId="5BE654AD" w14:textId="77777777" w:rsidR="00416F32" w:rsidRDefault="00416F32" w:rsidP="005C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7018"/>
    <w:multiLevelType w:val="hybridMultilevel"/>
    <w:tmpl w:val="A0B01B44"/>
    <w:lvl w:ilvl="0" w:tplc="619E6F9E">
      <w:start w:val="1"/>
      <w:numFmt w:val="taiwaneseCountingThousand"/>
      <w:lvlText w:val="第%1條"/>
      <w:lvlJc w:val="left"/>
      <w:pPr>
        <w:ind w:left="108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AB34883"/>
    <w:multiLevelType w:val="hybridMultilevel"/>
    <w:tmpl w:val="9A0EBB28"/>
    <w:lvl w:ilvl="0" w:tplc="692E6124">
      <w:start w:val="1"/>
      <w:numFmt w:val="taiwaneseCountingThousand"/>
      <w:lvlText w:val="（%1）"/>
      <w:lvlJc w:val="left"/>
      <w:pPr>
        <w:ind w:left="1713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41995130"/>
    <w:multiLevelType w:val="hybridMultilevel"/>
    <w:tmpl w:val="56F46894"/>
    <w:lvl w:ilvl="0" w:tplc="9466B3C0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A7"/>
    <w:rsid w:val="00026064"/>
    <w:rsid w:val="00027D88"/>
    <w:rsid w:val="000A4517"/>
    <w:rsid w:val="00122CC1"/>
    <w:rsid w:val="001B00B8"/>
    <w:rsid w:val="00210D7D"/>
    <w:rsid w:val="00225819"/>
    <w:rsid w:val="00380BD5"/>
    <w:rsid w:val="00416F32"/>
    <w:rsid w:val="005C1AC3"/>
    <w:rsid w:val="005E34D2"/>
    <w:rsid w:val="0068430B"/>
    <w:rsid w:val="007D3ADC"/>
    <w:rsid w:val="007F1DCF"/>
    <w:rsid w:val="008234D5"/>
    <w:rsid w:val="00913EA7"/>
    <w:rsid w:val="00930594"/>
    <w:rsid w:val="00AE5F70"/>
    <w:rsid w:val="00B52D13"/>
    <w:rsid w:val="00B61AFD"/>
    <w:rsid w:val="00B9617C"/>
    <w:rsid w:val="00BA6FDD"/>
    <w:rsid w:val="00D419C0"/>
    <w:rsid w:val="00D96202"/>
    <w:rsid w:val="00DA2DEE"/>
    <w:rsid w:val="00DE0941"/>
    <w:rsid w:val="00EB1716"/>
    <w:rsid w:val="00F30624"/>
    <w:rsid w:val="00F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DE262"/>
  <w15:chartTrackingRefBased/>
  <w15:docId w15:val="{FBA597D2-FE41-47F2-928A-F0EC9614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71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1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1A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1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1A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瑋倢</dc:creator>
  <cp:keywords/>
  <dc:description/>
  <cp:lastModifiedBy>瑋倢</cp:lastModifiedBy>
  <cp:revision>28</cp:revision>
  <dcterms:created xsi:type="dcterms:W3CDTF">2025-08-13T07:37:00Z</dcterms:created>
  <dcterms:modified xsi:type="dcterms:W3CDTF">2025-08-26T00:22:00Z</dcterms:modified>
</cp:coreProperties>
</file>